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7FD" w:rsidRPr="00E363E6" w:rsidRDefault="00E727FD" w:rsidP="000E31F4">
      <w:pPr>
        <w:suppressAutoHyphens/>
        <w:rPr>
          <w:rFonts w:ascii="Bookman Old Style" w:hAnsi="Bookman Old Style" w:cs="Arial"/>
          <w:iCs/>
          <w:sz w:val="14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E363E6" w:rsidRDefault="00432BBF" w:rsidP="000E31F4">
      <w:pPr>
        <w:suppressAutoHyphens/>
        <w:rPr>
          <w:i w:val="0"/>
          <w:sz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137AD0" w:rsidRPr="007323A5" w:rsidTr="00E727FD">
        <w:trPr>
          <w:trHeight w:val="284"/>
          <w:tblCellSpacing w:w="20" w:type="dxa"/>
        </w:trPr>
        <w:tc>
          <w:tcPr>
            <w:tcW w:w="6744" w:type="dxa"/>
            <w:vAlign w:val="center"/>
          </w:tcPr>
          <w:p w:rsidR="00137AD0" w:rsidRPr="007323A5" w:rsidRDefault="00137AD0" w:rsidP="00412BF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Analista </w:t>
            </w:r>
            <w:r w:rsidR="00412BF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Financiero </w:t>
            </w:r>
          </w:p>
        </w:tc>
        <w:tc>
          <w:tcPr>
            <w:tcW w:w="1378" w:type="dxa"/>
            <w:vAlign w:val="center"/>
          </w:tcPr>
          <w:p w:rsidR="00137AD0" w:rsidRPr="007323A5" w:rsidRDefault="00137AD0" w:rsidP="00E727F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22</w:t>
            </w:r>
          </w:p>
        </w:tc>
        <w:tc>
          <w:tcPr>
            <w:tcW w:w="1641" w:type="dxa"/>
            <w:vAlign w:val="center"/>
          </w:tcPr>
          <w:p w:rsidR="00137AD0" w:rsidRPr="007323A5" w:rsidRDefault="00137AD0" w:rsidP="00E727F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137AD0" w:rsidRPr="007323A5" w:rsidTr="00E727FD">
        <w:trPr>
          <w:trHeight w:val="284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E727F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bookmarkStart w:id="0" w:name="OLE_LINK1"/>
            <w:r w:rsidR="007A5AB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Financiera Institucional</w:t>
            </w:r>
            <w:bookmarkEnd w:id="0"/>
          </w:p>
        </w:tc>
      </w:tr>
      <w:tr w:rsidR="00137AD0" w:rsidRPr="007323A5" w:rsidTr="00E727FD">
        <w:trPr>
          <w:trHeight w:val="284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412BF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</w:t>
            </w:r>
            <w:r w:rsidR="00412BF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Análisis Financiero</w:t>
            </w:r>
          </w:p>
        </w:tc>
      </w:tr>
    </w:tbl>
    <w:p w:rsidR="00432BBF" w:rsidRPr="00B72AA2" w:rsidRDefault="00432BBF" w:rsidP="00E727FD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E727FD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6"/>
        </w:rPr>
      </w:pPr>
    </w:p>
    <w:p w:rsidR="00554C05" w:rsidRPr="00554C05" w:rsidRDefault="00554C05" w:rsidP="00D14837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554C05">
        <w:rPr>
          <w:rFonts w:ascii="Bookman Old Style" w:hAnsi="Bookman Old Style"/>
          <w:i w:val="0"/>
          <w:sz w:val="20"/>
        </w:rPr>
        <w:t>Elaborar evaluaciones financieras a empresas participantes en la gestión de adquisición y contratación de bienes y servicios; además, participar en Comisiones Evaluadoras de ofertas, así como elaborar informes de las inversiones financieras y de otros informes técnicos.</w:t>
      </w:r>
    </w:p>
    <w:p w:rsidR="00432BBF" w:rsidRPr="00E727FD" w:rsidRDefault="00432BBF" w:rsidP="00E21CFE">
      <w:pPr>
        <w:pStyle w:val="Textoindependiente3"/>
        <w:suppressAutoHyphens/>
        <w:rPr>
          <w:rFonts w:ascii="Bookman Old Style" w:hAnsi="Bookman Old Style"/>
          <w:sz w:val="16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423C51" w:rsidRDefault="00540ED7" w:rsidP="00540ED7">
      <w:pPr>
        <w:rPr>
          <w:i w:val="0"/>
          <w:sz w:val="16"/>
        </w:rPr>
      </w:pPr>
    </w:p>
    <w:p w:rsidR="00554C05" w:rsidRPr="00325D9B" w:rsidRDefault="00554C05" w:rsidP="00267C22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25D9B">
        <w:rPr>
          <w:rFonts w:ascii="Bookman Old Style" w:hAnsi="Bookman Old Style" w:cs="Arial"/>
          <w:i w:val="0"/>
          <w:iCs/>
          <w:sz w:val="20"/>
        </w:rPr>
        <w:t xml:space="preserve">Elaborar </w:t>
      </w:r>
      <w:r w:rsidR="00423C51">
        <w:rPr>
          <w:rFonts w:ascii="Bookman Old Style" w:hAnsi="Bookman Old Style" w:cs="Arial"/>
          <w:i w:val="0"/>
          <w:iCs/>
          <w:sz w:val="20"/>
        </w:rPr>
        <w:t xml:space="preserve">el </w:t>
      </w:r>
      <w:r w:rsidRPr="00325D9B">
        <w:rPr>
          <w:rFonts w:ascii="Bookman Old Style" w:hAnsi="Bookman Old Style" w:cs="Arial"/>
          <w:i w:val="0"/>
          <w:iCs/>
          <w:sz w:val="20"/>
        </w:rPr>
        <w:t>Presupuesto</w:t>
      </w:r>
      <w:r w:rsidR="00423C51">
        <w:rPr>
          <w:rFonts w:ascii="Bookman Old Style" w:hAnsi="Bookman Old Style" w:cs="Arial"/>
          <w:i w:val="0"/>
          <w:iCs/>
          <w:sz w:val="20"/>
        </w:rPr>
        <w:t xml:space="preserve"> del</w:t>
      </w:r>
      <w:r w:rsidRPr="00325D9B">
        <w:rPr>
          <w:rFonts w:ascii="Bookman Old Style" w:hAnsi="Bookman Old Style" w:cs="Arial"/>
          <w:i w:val="0"/>
          <w:iCs/>
          <w:sz w:val="20"/>
        </w:rPr>
        <w:t xml:space="preserve"> Programa de Inversiones, con el fin de proyectar la</w:t>
      </w:r>
      <w:r w:rsidR="00423C51">
        <w:rPr>
          <w:rFonts w:ascii="Bookman Old Style" w:hAnsi="Bookman Old Style" w:cs="Arial"/>
          <w:i w:val="0"/>
          <w:iCs/>
          <w:sz w:val="20"/>
        </w:rPr>
        <w:t xml:space="preserve"> rentabilidad financiera de la I</w:t>
      </w:r>
      <w:r w:rsidRPr="00325D9B">
        <w:rPr>
          <w:rFonts w:ascii="Bookman Old Style" w:hAnsi="Bookman Old Style" w:cs="Arial"/>
          <w:i w:val="0"/>
          <w:iCs/>
          <w:sz w:val="20"/>
        </w:rPr>
        <w:t>nstitución.</w:t>
      </w:r>
    </w:p>
    <w:p w:rsidR="00554C05" w:rsidRPr="00423C51" w:rsidRDefault="00554C05" w:rsidP="001B1F1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554C05" w:rsidRPr="00325D9B" w:rsidRDefault="00554C05" w:rsidP="00267C22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25D9B">
        <w:rPr>
          <w:rFonts w:ascii="Bookman Old Style" w:hAnsi="Bookman Old Style" w:cs="Arial"/>
          <w:i w:val="0"/>
          <w:iCs/>
          <w:sz w:val="20"/>
        </w:rPr>
        <w:t>Elaborar plan mensual de inversiones</w:t>
      </w:r>
      <w:r w:rsidR="00423C51">
        <w:rPr>
          <w:rFonts w:ascii="Bookman Old Style" w:hAnsi="Bookman Old Style" w:cs="Arial"/>
          <w:i w:val="0"/>
          <w:iCs/>
          <w:sz w:val="20"/>
        </w:rPr>
        <w:t>,</w:t>
      </w:r>
      <w:r w:rsidRPr="00325D9B">
        <w:rPr>
          <w:rFonts w:ascii="Bookman Old Style" w:hAnsi="Bookman Old Style" w:cs="Arial"/>
          <w:i w:val="0"/>
          <w:iCs/>
          <w:sz w:val="20"/>
        </w:rPr>
        <w:t xml:space="preserve"> para tener una visión clara y completa de las acciones a seguir para la ejecución del mismo.</w:t>
      </w:r>
    </w:p>
    <w:p w:rsidR="00554C05" w:rsidRPr="00423C51" w:rsidRDefault="00554C05" w:rsidP="001B1F1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554C05" w:rsidRPr="00325D9B" w:rsidRDefault="00554C05" w:rsidP="00267C22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25D9B">
        <w:rPr>
          <w:rFonts w:ascii="Bookman Old Style" w:hAnsi="Bookman Old Style" w:cs="Arial"/>
          <w:i w:val="0"/>
          <w:iCs/>
          <w:sz w:val="20"/>
        </w:rPr>
        <w:t xml:space="preserve">Elaborar informe </w:t>
      </w:r>
      <w:r w:rsidR="00B40FCB">
        <w:rPr>
          <w:rFonts w:ascii="Bookman Old Style" w:hAnsi="Bookman Old Style" w:cs="Arial"/>
          <w:i w:val="0"/>
          <w:iCs/>
          <w:sz w:val="20"/>
        </w:rPr>
        <w:t xml:space="preserve">financiero anual y otro </w:t>
      </w:r>
      <w:r w:rsidRPr="00325D9B">
        <w:rPr>
          <w:rFonts w:ascii="Bookman Old Style" w:hAnsi="Bookman Old Style" w:cs="Arial"/>
          <w:i w:val="0"/>
          <w:iCs/>
          <w:sz w:val="20"/>
        </w:rPr>
        <w:t xml:space="preserve">mensual sobre la situación de las inversiones del ISSS, con el fin de mantener informado al jefe inmediato para </w:t>
      </w:r>
      <w:r w:rsidR="00B40FCB">
        <w:rPr>
          <w:rFonts w:ascii="Bookman Old Style" w:hAnsi="Bookman Old Style" w:cs="Arial"/>
          <w:i w:val="0"/>
          <w:iCs/>
          <w:sz w:val="20"/>
        </w:rPr>
        <w:t xml:space="preserve">contribuir con </w:t>
      </w:r>
      <w:r w:rsidRPr="00325D9B">
        <w:rPr>
          <w:rFonts w:ascii="Bookman Old Style" w:hAnsi="Bookman Old Style" w:cs="Arial"/>
          <w:i w:val="0"/>
          <w:iCs/>
          <w:sz w:val="20"/>
        </w:rPr>
        <w:t>la toma de decisiones.</w:t>
      </w:r>
    </w:p>
    <w:p w:rsidR="00554C05" w:rsidRPr="00B40FCB" w:rsidRDefault="00554C05" w:rsidP="001B1F1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554C05" w:rsidRPr="00325D9B" w:rsidRDefault="003C07F6" w:rsidP="00267C22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Preparar i</w:t>
      </w:r>
      <w:r w:rsidR="00554C05" w:rsidRPr="00325D9B">
        <w:rPr>
          <w:rFonts w:ascii="Bookman Old Style" w:hAnsi="Bookman Old Style" w:cs="Arial"/>
          <w:i w:val="0"/>
          <w:iCs/>
          <w:sz w:val="20"/>
        </w:rPr>
        <w:t>ndicado</w:t>
      </w:r>
      <w:r w:rsidR="00B40FCB">
        <w:rPr>
          <w:rFonts w:ascii="Bookman Old Style" w:hAnsi="Bookman Old Style" w:cs="Arial"/>
          <w:i w:val="0"/>
          <w:iCs/>
          <w:sz w:val="20"/>
        </w:rPr>
        <w:t xml:space="preserve">res financieros del ISSS, para </w:t>
      </w:r>
      <w:r w:rsidR="00554C05" w:rsidRPr="00325D9B">
        <w:rPr>
          <w:rFonts w:ascii="Bookman Old Style" w:hAnsi="Bookman Old Style" w:cs="Arial"/>
          <w:i w:val="0"/>
          <w:iCs/>
          <w:sz w:val="20"/>
        </w:rPr>
        <w:t>analizar y tomar las medidas correctivas sobre el rumbo económico de la Institución.</w:t>
      </w:r>
    </w:p>
    <w:p w:rsidR="00554C05" w:rsidRPr="00B72AA2" w:rsidRDefault="00554C05" w:rsidP="00B40FCB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554C05" w:rsidRPr="00325D9B" w:rsidRDefault="00554C05" w:rsidP="00267C22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25D9B">
        <w:rPr>
          <w:rFonts w:ascii="Bookman Old Style" w:hAnsi="Bookman Old Style" w:cs="Arial"/>
          <w:i w:val="0"/>
          <w:iCs/>
          <w:sz w:val="20"/>
        </w:rPr>
        <w:t>Elaborar análisis mensual del flujo de efectivo, para medir la disponibilidad de las cuentas y el rendimiento en caja.</w:t>
      </w:r>
    </w:p>
    <w:p w:rsidR="00554C05" w:rsidRPr="00B72AA2" w:rsidRDefault="00554C05" w:rsidP="001B1F1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54C05" w:rsidRPr="00325D9B" w:rsidRDefault="00554C05" w:rsidP="00267C22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25D9B">
        <w:rPr>
          <w:rFonts w:ascii="Bookman Old Style" w:hAnsi="Bookman Old Style" w:cs="Arial"/>
          <w:i w:val="0"/>
          <w:iCs/>
          <w:sz w:val="20"/>
        </w:rPr>
        <w:t>Realizar estudios financieros</w:t>
      </w:r>
      <w:r w:rsidR="00B40FCB">
        <w:rPr>
          <w:rFonts w:ascii="Bookman Old Style" w:hAnsi="Bookman Old Style" w:cs="Arial"/>
          <w:i w:val="0"/>
          <w:iCs/>
          <w:sz w:val="20"/>
        </w:rPr>
        <w:t>-</w:t>
      </w:r>
      <w:r w:rsidRPr="00325D9B">
        <w:rPr>
          <w:rFonts w:ascii="Bookman Old Style" w:hAnsi="Bookman Old Style" w:cs="Arial"/>
          <w:i w:val="0"/>
          <w:iCs/>
          <w:sz w:val="20"/>
        </w:rPr>
        <w:t xml:space="preserve"> económicos, para conocer posibles tendencias del mercado, a fin de poder establecer planes de inversión y ejecución del presupuesto programa.</w:t>
      </w:r>
    </w:p>
    <w:p w:rsidR="00554C05" w:rsidRPr="00B40FCB" w:rsidRDefault="00554C05" w:rsidP="001B1F1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554C05" w:rsidRPr="00325D9B" w:rsidRDefault="00554C05" w:rsidP="00267C22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25D9B">
        <w:rPr>
          <w:rFonts w:ascii="Bookman Old Style" w:hAnsi="Bookman Old Style" w:cs="Arial"/>
          <w:i w:val="0"/>
          <w:iCs/>
          <w:sz w:val="20"/>
        </w:rPr>
        <w:t xml:space="preserve">Realizar evaluaciones financieras a empresas participantes en la gestión de adquisición y contratación de bienes y servicios, con el objetivo de asesorar si la empresa ofertante tiene la capacidad financiera para cubrir las necesidades y demandas de la </w:t>
      </w:r>
      <w:r w:rsidR="00B72AA2">
        <w:rPr>
          <w:rFonts w:ascii="Bookman Old Style" w:hAnsi="Bookman Old Style" w:cs="Arial"/>
          <w:i w:val="0"/>
          <w:iCs/>
          <w:sz w:val="20"/>
        </w:rPr>
        <w:t>I</w:t>
      </w:r>
      <w:r w:rsidRPr="00325D9B">
        <w:rPr>
          <w:rFonts w:ascii="Bookman Old Style" w:hAnsi="Bookman Old Style" w:cs="Arial"/>
          <w:i w:val="0"/>
          <w:iCs/>
          <w:sz w:val="20"/>
        </w:rPr>
        <w:t>nstitución.</w:t>
      </w:r>
    </w:p>
    <w:p w:rsidR="00554C05" w:rsidRPr="00F67790" w:rsidRDefault="00554C05" w:rsidP="001B1F1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554C05" w:rsidRPr="00325D9B" w:rsidRDefault="00554C05" w:rsidP="00267C22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25D9B">
        <w:rPr>
          <w:rFonts w:ascii="Bookman Old Style" w:hAnsi="Bookman Old Style" w:cs="Arial"/>
          <w:i w:val="0"/>
          <w:iCs/>
          <w:sz w:val="20"/>
        </w:rPr>
        <w:t>Participar en comisiones evaluadoras de ofertas, con el fin de asesorar si la empresa ofertante cumple los requisitos financieros y económicos</w:t>
      </w:r>
      <w:r w:rsidR="00B72AA2">
        <w:rPr>
          <w:rFonts w:ascii="Bookman Old Style" w:hAnsi="Bookman Old Style" w:cs="Arial"/>
          <w:i w:val="0"/>
          <w:iCs/>
          <w:sz w:val="20"/>
        </w:rPr>
        <w:t xml:space="preserve"> requeridos</w:t>
      </w:r>
      <w:r w:rsidRPr="00325D9B">
        <w:rPr>
          <w:rFonts w:ascii="Bookman Old Style" w:hAnsi="Bookman Old Style" w:cs="Arial"/>
          <w:i w:val="0"/>
          <w:iCs/>
          <w:sz w:val="20"/>
        </w:rPr>
        <w:t>.</w:t>
      </w:r>
    </w:p>
    <w:p w:rsidR="00554C05" w:rsidRPr="00B72AA2" w:rsidRDefault="00554C05" w:rsidP="001B1F1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554C05" w:rsidRPr="00325D9B" w:rsidRDefault="00554C05" w:rsidP="00267C22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25D9B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554C05" w:rsidRPr="00B72AA2" w:rsidRDefault="00554C05" w:rsidP="001B1F1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554C05" w:rsidRPr="00325D9B" w:rsidRDefault="00554C05" w:rsidP="00267C22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25D9B">
        <w:rPr>
          <w:rFonts w:ascii="Bookman Old Style" w:hAnsi="Bookman Old Style" w:cs="Arial"/>
          <w:i w:val="0"/>
          <w:iCs/>
          <w:sz w:val="20"/>
        </w:rPr>
        <w:t>Ingresar datos al sistema de información específica del área, a fin de procesar o mantener actualizados los registros.</w:t>
      </w:r>
    </w:p>
    <w:p w:rsidR="00554C05" w:rsidRPr="00B72AA2" w:rsidRDefault="00554C05" w:rsidP="001B1F1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554C05" w:rsidRPr="00325D9B" w:rsidRDefault="00554C05" w:rsidP="00267C22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25D9B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554C05" w:rsidRPr="00B72AA2" w:rsidRDefault="00554C05" w:rsidP="001B1F1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554C05" w:rsidRPr="00325D9B" w:rsidRDefault="00554C05" w:rsidP="00267C22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25D9B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554C05" w:rsidRPr="00B72AA2" w:rsidRDefault="00554C05" w:rsidP="001B1F1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54C05" w:rsidRPr="00325D9B" w:rsidRDefault="00554C05" w:rsidP="00267C22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25D9B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554C05" w:rsidRPr="00B72AA2" w:rsidRDefault="00554C05" w:rsidP="001B1F1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554C05" w:rsidRPr="00325D9B" w:rsidRDefault="00554C05" w:rsidP="00267C22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25D9B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554C05" w:rsidRPr="00B72AA2" w:rsidRDefault="00554C05" w:rsidP="001B1F1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554C05" w:rsidRPr="00325D9B" w:rsidRDefault="00554C05" w:rsidP="00267C22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25D9B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554C05" w:rsidRPr="00B72AA2" w:rsidRDefault="00554C05" w:rsidP="001B1F1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554C05" w:rsidRPr="00325D9B" w:rsidRDefault="00554C05" w:rsidP="00267C22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25D9B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137AD0" w:rsidRPr="00B72AA2" w:rsidRDefault="00137AD0" w:rsidP="001B1F1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137AD0" w:rsidRPr="00325D9B" w:rsidRDefault="00137AD0" w:rsidP="00267C22">
      <w:pPr>
        <w:numPr>
          <w:ilvl w:val="0"/>
          <w:numId w:val="6"/>
        </w:numPr>
        <w:jc w:val="both"/>
        <w:rPr>
          <w:rFonts w:ascii="Bookman Old Style" w:hAnsi="Bookman Old Style" w:cs="Arial"/>
          <w:i w:val="0"/>
          <w:iCs/>
          <w:sz w:val="20"/>
        </w:rPr>
      </w:pPr>
      <w:r w:rsidRPr="00325D9B">
        <w:rPr>
          <w:rFonts w:ascii="Bookman Old Style" w:hAnsi="Bookman Old Style" w:cs="Arial"/>
          <w:i w:val="0"/>
          <w:iCs/>
          <w:sz w:val="20"/>
        </w:rPr>
        <w:t>Realizar otras actividades asignadas por la jefatura inmediata.</w:t>
      </w:r>
    </w:p>
    <w:p w:rsidR="00432BBF" w:rsidRPr="000302FD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4C7D24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540ED7" w:rsidRPr="00666B6E" w:rsidRDefault="00137AD0" w:rsidP="007D2889">
      <w:pPr>
        <w:pStyle w:val="Prrafodelista"/>
        <w:tabs>
          <w:tab w:val="left" w:pos="2694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66B6E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0302F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0302FD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4C7D24" w:rsidRDefault="00432BBF" w:rsidP="000E31F4">
      <w:pPr>
        <w:suppressAutoHyphens/>
        <w:rPr>
          <w:sz w:val="16"/>
        </w:rPr>
      </w:pPr>
    </w:p>
    <w:p w:rsidR="00432BBF" w:rsidRDefault="00432BBF" w:rsidP="00267C22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54C05" w:rsidRDefault="00554C05" w:rsidP="00267C22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Presupuesto de Programa de Inversiones, elaborado con oportunidad. </w:t>
      </w:r>
    </w:p>
    <w:p w:rsidR="00540ED7" w:rsidRDefault="00554C05" w:rsidP="00267C22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Elaboración oportuna del plan mensual de inversiones. </w:t>
      </w:r>
    </w:p>
    <w:p w:rsidR="003D0358" w:rsidRDefault="00B72AA2" w:rsidP="00267C22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Efectividad en el a</w:t>
      </w:r>
      <w:r w:rsidR="003D0358">
        <w:rPr>
          <w:rFonts w:ascii="Bookman Old Style" w:hAnsi="Bookman Old Style" w:cs="Arial"/>
          <w:i w:val="0"/>
          <w:iCs/>
          <w:spacing w:val="-3"/>
          <w:sz w:val="20"/>
        </w:rPr>
        <w:t xml:space="preserve">nálisis y </w:t>
      </w:r>
      <w:r w:rsidR="00560E17">
        <w:rPr>
          <w:rFonts w:ascii="Bookman Old Style" w:hAnsi="Bookman Old Style" w:cs="Arial"/>
          <w:i w:val="0"/>
          <w:iCs/>
          <w:spacing w:val="-3"/>
          <w:sz w:val="20"/>
        </w:rPr>
        <w:t>elaboración</w:t>
      </w:r>
      <w:r w:rsidR="003D0358">
        <w:rPr>
          <w:rFonts w:ascii="Bookman Old Style" w:hAnsi="Bookman Old Style" w:cs="Arial"/>
          <w:i w:val="0"/>
          <w:iCs/>
          <w:spacing w:val="-3"/>
          <w:sz w:val="20"/>
        </w:rPr>
        <w:t xml:space="preserve"> de indicadores financieros. </w:t>
      </w:r>
    </w:p>
    <w:p w:rsidR="00560E17" w:rsidRPr="00560E17" w:rsidRDefault="00B72AA2" w:rsidP="00267C22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Efectividad en la realización de e</w:t>
      </w:r>
      <w:r w:rsidR="00560E17" w:rsidRPr="00560E17">
        <w:rPr>
          <w:rFonts w:ascii="Bookman Old Style" w:hAnsi="Bookman Old Style" w:cs="Arial"/>
          <w:i w:val="0"/>
          <w:iCs/>
          <w:spacing w:val="-3"/>
          <w:sz w:val="20"/>
        </w:rPr>
        <w:t>valuaciones financieras a empresas que participan en los procesos de com</w:t>
      </w:r>
      <w:r w:rsidR="00560E17">
        <w:rPr>
          <w:rFonts w:ascii="Bookman Old Style" w:hAnsi="Bookman Old Style" w:cs="Arial"/>
          <w:i w:val="0"/>
          <w:iCs/>
          <w:spacing w:val="-3"/>
          <w:sz w:val="20"/>
        </w:rPr>
        <w:t>pra que promueve la Institución.</w:t>
      </w:r>
    </w:p>
    <w:p w:rsidR="00137AD0" w:rsidRPr="00B72AA2" w:rsidRDefault="00137AD0" w:rsidP="008C1E26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B20B74" w:rsidRDefault="00432BBF" w:rsidP="00267C22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D53A8E" w:rsidRDefault="00D53A8E" w:rsidP="00267C22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46A8F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D53A8E" w:rsidRPr="006F1588" w:rsidRDefault="00D53A8E" w:rsidP="00267C22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F1588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6F1588">
        <w:rPr>
          <w:rFonts w:ascii="Bookman Old Style" w:hAnsi="Bookman Old Style" w:cs="Arial"/>
          <w:i w:val="0"/>
          <w:iCs/>
          <w:spacing w:val="-3"/>
          <w:sz w:val="20"/>
        </w:rPr>
        <w:t xml:space="preserve"> del ISSS.</w:t>
      </w:r>
    </w:p>
    <w:p w:rsidR="00D53A8E" w:rsidRPr="00D30B9C" w:rsidRDefault="00D53A8E" w:rsidP="00267C22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D30B9C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Área.</w:t>
      </w:r>
    </w:p>
    <w:p w:rsidR="0052512E" w:rsidRDefault="0052512E" w:rsidP="00267C22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46874">
        <w:rPr>
          <w:rFonts w:ascii="Bookman Old Style" w:hAnsi="Bookman Old Style" w:cs="Arial"/>
          <w:i w:val="0"/>
          <w:iCs/>
          <w:spacing w:val="-3"/>
          <w:sz w:val="20"/>
        </w:rPr>
        <w:t xml:space="preserve">Normas </w:t>
      </w:r>
      <w:r>
        <w:rPr>
          <w:rFonts w:ascii="Bookman Old Style" w:hAnsi="Bookman Old Style" w:cs="Arial"/>
          <w:i w:val="0"/>
          <w:iCs/>
          <w:spacing w:val="-3"/>
          <w:sz w:val="20"/>
        </w:rPr>
        <w:t>Técnicas de Control Interno.</w:t>
      </w:r>
    </w:p>
    <w:p w:rsidR="0052512E" w:rsidRDefault="0052512E" w:rsidP="00267C22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Contrato Colectivo de Trabajo. </w:t>
      </w:r>
    </w:p>
    <w:p w:rsidR="0052512E" w:rsidRDefault="0052512E" w:rsidP="00267C22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Código de Comercio.</w:t>
      </w:r>
    </w:p>
    <w:p w:rsidR="00267C22" w:rsidRDefault="00267C22" w:rsidP="00267C22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 AFI (Ley Orgánica de Administración Financiera del Estado).</w:t>
      </w:r>
    </w:p>
    <w:p w:rsidR="0052512E" w:rsidRPr="00746874" w:rsidRDefault="0052512E" w:rsidP="00267C22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C3CB7">
        <w:rPr>
          <w:rFonts w:ascii="Bookman Old Style" w:hAnsi="Bookman Old Style" w:cs="Arial"/>
          <w:i w:val="0"/>
          <w:iCs/>
          <w:spacing w:val="-3"/>
          <w:sz w:val="20"/>
        </w:rPr>
        <w:t>Ley de la</w:t>
      </w:r>
      <w:r w:rsidR="00B72AA2">
        <w:rPr>
          <w:rFonts w:ascii="Bookman Old Style" w:hAnsi="Bookman Old Style" w:cs="Arial"/>
          <w:i w:val="0"/>
          <w:iCs/>
          <w:spacing w:val="-3"/>
          <w:sz w:val="20"/>
        </w:rPr>
        <w:t xml:space="preserve"> Adquisiciones y Contrataciones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 la Administración Pública. </w:t>
      </w:r>
    </w:p>
    <w:p w:rsidR="004128C7" w:rsidRPr="00E51513" w:rsidRDefault="004128C7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0302FD" w:rsidRDefault="00432BBF" w:rsidP="000E31F4">
      <w:pPr>
        <w:suppressAutoHyphens/>
        <w:jc w:val="both"/>
        <w:rPr>
          <w:rFonts w:ascii="Tahoma" w:hAnsi="Tahoma" w:cs="Tahoma"/>
          <w:i w:val="0"/>
          <w:color w:val="000000"/>
          <w:sz w:val="14"/>
          <w:szCs w:val="22"/>
          <w:lang w:val="es-ES"/>
        </w:rPr>
      </w:pPr>
    </w:p>
    <w:p w:rsidR="00432BBF" w:rsidRPr="00F57C7F" w:rsidRDefault="00432BBF" w:rsidP="00267C22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D14837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52512E" w:rsidRPr="00325D9B" w:rsidRDefault="00432BBF" w:rsidP="00267C22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25D9B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 w:rsidRPr="00325D9B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267C22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E337D0">
        <w:rPr>
          <w:rFonts w:ascii="Bookman Old Style" w:hAnsi="Bookman Old Style" w:cs="Arial"/>
          <w:i w:val="0"/>
          <w:iCs/>
          <w:sz w:val="20"/>
        </w:rPr>
        <w:t>Ninguna.</w:t>
      </w:r>
      <w:r w:rsidR="0052512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D14837" w:rsidRDefault="00432BBF" w:rsidP="00267C22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D14837" w:rsidRDefault="00D14837" w:rsidP="00267C22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5F7B5B">
        <w:rPr>
          <w:rFonts w:ascii="Bookman Old Style" w:hAnsi="Bookman Old Style" w:cs="Arial"/>
          <w:i w:val="0"/>
          <w:iCs/>
          <w:sz w:val="20"/>
        </w:rPr>
        <w:t>.</w:t>
      </w:r>
    </w:p>
    <w:p w:rsidR="0052512E" w:rsidRPr="00B72AA2" w:rsidRDefault="0052512E" w:rsidP="0052512E">
      <w:pPr>
        <w:pStyle w:val="Ttulo1"/>
        <w:tabs>
          <w:tab w:val="left" w:pos="284"/>
        </w:tabs>
        <w:suppressAutoHyphens/>
        <w:spacing w:before="0" w:after="0"/>
        <w:ind w:left="360"/>
        <w:jc w:val="both"/>
        <w:rPr>
          <w:rFonts w:ascii="Bookman Old Style" w:hAnsi="Bookman Old Style" w:cs="Arial"/>
          <w:b w:val="0"/>
          <w:i w:val="0"/>
          <w:iCs/>
          <w:sz w:val="16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E51513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Default="00C404F4" w:rsidP="00267C22">
      <w:pPr>
        <w:numPr>
          <w:ilvl w:val="0"/>
          <w:numId w:val="4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52512E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B72AA2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52512E" w:rsidRPr="00D30B9C" w:rsidRDefault="0052512E" w:rsidP="0052512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Especialidad Deseable</w:t>
      </w:r>
      <w:r w:rsidRPr="00D57B9D">
        <w:rPr>
          <w:rFonts w:ascii="Bookman Old Style" w:hAnsi="Bookman Old Style" w:cs="Arial"/>
          <w:i w:val="0"/>
          <w:iCs/>
          <w:sz w:val="20"/>
        </w:rPr>
        <w:t>: Economía</w:t>
      </w:r>
      <w:r w:rsidRPr="004360B5">
        <w:rPr>
          <w:rFonts w:ascii="Bookman Old Style" w:hAnsi="Bookman Old Style" w:cs="Arial"/>
          <w:i w:val="0"/>
          <w:iCs/>
          <w:sz w:val="20"/>
        </w:rPr>
        <w:t>, Administración de Empresas o Contaduría Pública.</w:t>
      </w:r>
    </w:p>
    <w:p w:rsidR="00137AD0" w:rsidRPr="00B72AA2" w:rsidRDefault="00137AD0" w:rsidP="00137AD0">
      <w:pPr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267C22">
      <w:pPr>
        <w:numPr>
          <w:ilvl w:val="0"/>
          <w:numId w:val="4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B72AA2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923C5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52512E" w:rsidRDefault="0052512E" w:rsidP="00267C22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77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81726">
        <w:rPr>
          <w:rFonts w:ascii="Bookman Old Style" w:hAnsi="Bookman Old Style" w:cs="Arial"/>
          <w:i w:val="0"/>
          <w:iCs/>
          <w:spacing w:val="-3"/>
          <w:sz w:val="20"/>
        </w:rPr>
        <w:t>Conocimientos sobre la elaboración de documentos financieros.</w:t>
      </w:r>
    </w:p>
    <w:p w:rsidR="000302FD" w:rsidRPr="00481726" w:rsidRDefault="000302FD" w:rsidP="00267C22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ind w:left="1077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Elaboración y/o análisis de informes técnicos.</w:t>
      </w:r>
    </w:p>
    <w:p w:rsidR="004C7D24" w:rsidRDefault="004C7D2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59B9" w:rsidRDefault="00C459B9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53A8E" w:rsidRPr="00C459B9" w:rsidRDefault="00D53A8E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52512E" w:rsidRPr="00481726" w:rsidRDefault="0052512E" w:rsidP="00267C22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81726">
        <w:rPr>
          <w:rFonts w:ascii="Bookman Old Style" w:hAnsi="Bookman Old Style" w:cs="Arial"/>
          <w:i w:val="0"/>
          <w:iCs/>
          <w:spacing w:val="-3"/>
          <w:sz w:val="20"/>
        </w:rPr>
        <w:t>Conocimientos de contabilidad gubernamental.</w:t>
      </w:r>
    </w:p>
    <w:p w:rsidR="00F923C5" w:rsidRPr="00D53A8E" w:rsidRDefault="00F923C5" w:rsidP="008E7EB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</w:rPr>
      </w:pPr>
      <w:bookmarkStart w:id="1" w:name="_GoBack"/>
      <w:bookmarkEnd w:id="1"/>
    </w:p>
    <w:p w:rsidR="00432BBF" w:rsidRPr="00A44862" w:rsidRDefault="00432BBF" w:rsidP="00267C22">
      <w:pPr>
        <w:numPr>
          <w:ilvl w:val="0"/>
          <w:numId w:val="4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D53A8E" w:rsidRDefault="00432BBF" w:rsidP="006018C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</w:rPr>
      </w:pPr>
    </w:p>
    <w:p w:rsidR="00F923C5" w:rsidRPr="002D4FF4" w:rsidRDefault="00432BBF" w:rsidP="00267C22">
      <w:pPr>
        <w:numPr>
          <w:ilvl w:val="0"/>
          <w:numId w:val="4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D4FF4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F923C5" w:rsidRPr="002D4FF4">
        <w:rPr>
          <w:rFonts w:ascii="Bookman Old Style" w:hAnsi="Bookman Old Style" w:cs="Arial"/>
          <w:i w:val="0"/>
          <w:iCs/>
          <w:sz w:val="20"/>
        </w:rPr>
        <w:t>Un año</w:t>
      </w:r>
      <w:r w:rsidR="00A45D00">
        <w:rPr>
          <w:rFonts w:ascii="Bookman Old Style" w:hAnsi="Bookman Old Style" w:cs="Arial"/>
          <w:i w:val="0"/>
          <w:iCs/>
          <w:sz w:val="20"/>
        </w:rPr>
        <w:t>,</w:t>
      </w:r>
      <w:r w:rsidR="00CD533E">
        <w:rPr>
          <w:rFonts w:ascii="Bookman Old Style" w:hAnsi="Bookman Old Style" w:cs="Arial"/>
          <w:i w:val="0"/>
          <w:iCs/>
          <w:sz w:val="20"/>
        </w:rPr>
        <w:t xml:space="preserve"> en puestos administrativos</w:t>
      </w:r>
      <w:r w:rsidR="00F923C5" w:rsidRPr="002D4FF4">
        <w:rPr>
          <w:rFonts w:ascii="Bookman Old Style" w:hAnsi="Bookman Old Style" w:cs="Arial"/>
          <w:i w:val="0"/>
          <w:iCs/>
          <w:sz w:val="20"/>
        </w:rPr>
        <w:t>, preferentemente en el área</w:t>
      </w:r>
      <w:r w:rsidR="0052512E">
        <w:rPr>
          <w:rFonts w:ascii="Bookman Old Style" w:hAnsi="Bookman Old Style" w:cs="Arial"/>
          <w:i w:val="0"/>
          <w:iCs/>
          <w:sz w:val="20"/>
        </w:rPr>
        <w:t xml:space="preserve"> financiera.</w:t>
      </w:r>
    </w:p>
    <w:p w:rsidR="000F7761" w:rsidRPr="00D53A8E" w:rsidRDefault="000F7761" w:rsidP="008E7EB3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</w:rPr>
      </w:pPr>
    </w:p>
    <w:p w:rsidR="008E7EB3" w:rsidRPr="00481726" w:rsidRDefault="008E7EB3" w:rsidP="00267C22">
      <w:pPr>
        <w:numPr>
          <w:ilvl w:val="0"/>
          <w:numId w:val="4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81726"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481726" w:rsidRPr="00673E51" w:rsidRDefault="00481726" w:rsidP="00267C22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0302F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81726" w:rsidRPr="00673E51" w:rsidRDefault="00481726" w:rsidP="00267C22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0302F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81726" w:rsidRPr="00673E51" w:rsidRDefault="00481726" w:rsidP="00267C22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73E51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0302F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81726" w:rsidRPr="00184BAF" w:rsidRDefault="00481726" w:rsidP="00267C22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 w:rsidR="000302F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81726" w:rsidRPr="00184BAF" w:rsidRDefault="00481726" w:rsidP="00267C22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 w:rsidR="000302F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81726" w:rsidRPr="00184BAF" w:rsidRDefault="00481726" w:rsidP="00267C22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 w:rsidR="000302F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81726" w:rsidRPr="00184BAF" w:rsidRDefault="00481726" w:rsidP="00267C22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 w:rsidR="000302F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81726" w:rsidRPr="00184BAF" w:rsidRDefault="00481726" w:rsidP="00267C22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0302F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81726" w:rsidRPr="00184BAF" w:rsidRDefault="00481726" w:rsidP="00267C22">
      <w:pPr>
        <w:pStyle w:val="Prrafodelista"/>
        <w:numPr>
          <w:ilvl w:val="0"/>
          <w:numId w:val="5"/>
        </w:num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84BAF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0302F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E7118" w:rsidRDefault="00DE7118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57B9D" w:rsidRDefault="00D57B9D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4128C7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513" w:rsidRDefault="00E51513">
      <w:pPr>
        <w:spacing w:line="20" w:lineRule="exact"/>
      </w:pPr>
    </w:p>
  </w:endnote>
  <w:endnote w:type="continuationSeparator" w:id="0">
    <w:p w:rsidR="00E51513" w:rsidRDefault="00E51513"/>
  </w:endnote>
  <w:endnote w:type="continuationNotice" w:id="1">
    <w:p w:rsidR="00E51513" w:rsidRDefault="00E515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513" w:rsidRDefault="00E5151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51513" w:rsidRDefault="00E5151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513" w:rsidRDefault="00E51513" w:rsidP="00436924">
    <w:pPr>
      <w:pStyle w:val="Piedepgina"/>
      <w:framePr w:wrap="around" w:vAnchor="text" w:hAnchor="page" w:x="11056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E51A08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E51513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E51513" w:rsidRPr="00191954" w:rsidRDefault="00E51513" w:rsidP="00191954">
          <w:pPr>
            <w:rPr>
              <w:rFonts w:ascii="Bookman Old Style" w:hAnsi="Bookman Old Style"/>
              <w:i w:val="0"/>
              <w:sz w:val="6"/>
              <w:szCs w:val="16"/>
              <w:lang w:val="es-SV" w:eastAsia="en-US"/>
            </w:rPr>
          </w:pPr>
        </w:p>
        <w:p w:rsidR="00E51513" w:rsidRPr="00B425FF" w:rsidRDefault="002A155D" w:rsidP="00D57B9D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E51513" w:rsidRPr="00B425FF" w:rsidRDefault="00E51513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E51513">
      <w:tc>
        <w:tcPr>
          <w:tcW w:w="5950" w:type="dxa"/>
        </w:tcPr>
        <w:p w:rsidR="00E51513" w:rsidRDefault="00E5151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51513" w:rsidRDefault="00E5151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51513" w:rsidRDefault="00E5151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51513" w:rsidRDefault="00E5151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51513" w:rsidRDefault="00E51513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51513" w:rsidRDefault="00E51513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51513" w:rsidRDefault="00E51513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513" w:rsidRDefault="00E51513">
      <w:r>
        <w:separator/>
      </w:r>
    </w:p>
  </w:footnote>
  <w:footnote w:type="continuationSeparator" w:id="0">
    <w:p w:rsidR="00E51513" w:rsidRDefault="00E515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513" w:rsidRDefault="00E5151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E51513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51513" w:rsidRDefault="00E5151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E51513" w:rsidRPr="00B47612" w:rsidRDefault="00E5151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51513" w:rsidRPr="00B47612" w:rsidRDefault="00E5151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E51513" w:rsidRPr="00B47612" w:rsidRDefault="00E5151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51513" w:rsidRDefault="00E5151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51513" w:rsidRPr="00B47612" w:rsidRDefault="00E51513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51513" w:rsidRPr="00B47612" w:rsidRDefault="00E51513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E51513" w:rsidRDefault="00E5151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513" w:rsidRDefault="00E5151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51513" w:rsidRDefault="00E51513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1513" w:rsidRDefault="00E51513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E51513" w:rsidRDefault="00E51513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E51513" w:rsidRDefault="00E5151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51513" w:rsidRDefault="00E5151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51513" w:rsidRDefault="00E51513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E51513" w:rsidRDefault="00E51513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3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02FD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91954"/>
    <w:rsid w:val="001A05D7"/>
    <w:rsid w:val="001A1B80"/>
    <w:rsid w:val="001A3F13"/>
    <w:rsid w:val="001A456B"/>
    <w:rsid w:val="001B1E1A"/>
    <w:rsid w:val="001B1F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5032E"/>
    <w:rsid w:val="002513AF"/>
    <w:rsid w:val="00267C22"/>
    <w:rsid w:val="0029781A"/>
    <w:rsid w:val="002A155D"/>
    <w:rsid w:val="002A49A0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13203"/>
    <w:rsid w:val="003166FF"/>
    <w:rsid w:val="00316FC1"/>
    <w:rsid w:val="00320A00"/>
    <w:rsid w:val="00320D6D"/>
    <w:rsid w:val="003237C8"/>
    <w:rsid w:val="00325D9B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83BF8"/>
    <w:rsid w:val="0039071A"/>
    <w:rsid w:val="003917E4"/>
    <w:rsid w:val="00393014"/>
    <w:rsid w:val="003A7940"/>
    <w:rsid w:val="003B000A"/>
    <w:rsid w:val="003B20CA"/>
    <w:rsid w:val="003B6F6F"/>
    <w:rsid w:val="003C07F6"/>
    <w:rsid w:val="003C3D1C"/>
    <w:rsid w:val="003C7680"/>
    <w:rsid w:val="003D0358"/>
    <w:rsid w:val="003D5D3F"/>
    <w:rsid w:val="003D6D5C"/>
    <w:rsid w:val="003D6DE4"/>
    <w:rsid w:val="003F28D7"/>
    <w:rsid w:val="00401676"/>
    <w:rsid w:val="004021C4"/>
    <w:rsid w:val="004051C1"/>
    <w:rsid w:val="004128C7"/>
    <w:rsid w:val="00412A73"/>
    <w:rsid w:val="00412BF7"/>
    <w:rsid w:val="004221A8"/>
    <w:rsid w:val="00423C51"/>
    <w:rsid w:val="00424211"/>
    <w:rsid w:val="00432BBF"/>
    <w:rsid w:val="00436924"/>
    <w:rsid w:val="0044072A"/>
    <w:rsid w:val="0044693D"/>
    <w:rsid w:val="004556AE"/>
    <w:rsid w:val="004557A0"/>
    <w:rsid w:val="00463ED9"/>
    <w:rsid w:val="00473994"/>
    <w:rsid w:val="00481726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C7D24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2512E"/>
    <w:rsid w:val="00540076"/>
    <w:rsid w:val="00540ED7"/>
    <w:rsid w:val="00546EA0"/>
    <w:rsid w:val="00552E4D"/>
    <w:rsid w:val="00554C05"/>
    <w:rsid w:val="00560E17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5F7B5B"/>
    <w:rsid w:val="006018C9"/>
    <w:rsid w:val="00604080"/>
    <w:rsid w:val="00607F83"/>
    <w:rsid w:val="00624231"/>
    <w:rsid w:val="0064094F"/>
    <w:rsid w:val="00651D3D"/>
    <w:rsid w:val="006634C8"/>
    <w:rsid w:val="00666B6E"/>
    <w:rsid w:val="006679A8"/>
    <w:rsid w:val="0067598B"/>
    <w:rsid w:val="006777ED"/>
    <w:rsid w:val="00677935"/>
    <w:rsid w:val="006840FF"/>
    <w:rsid w:val="00693CF2"/>
    <w:rsid w:val="00694999"/>
    <w:rsid w:val="006A287B"/>
    <w:rsid w:val="006A31BD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97BFB"/>
    <w:rsid w:val="007A319D"/>
    <w:rsid w:val="007A3B14"/>
    <w:rsid w:val="007A5AB8"/>
    <w:rsid w:val="007B61D6"/>
    <w:rsid w:val="007C65AA"/>
    <w:rsid w:val="007D2889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32F4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E7EB3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C5839"/>
    <w:rsid w:val="009D37E0"/>
    <w:rsid w:val="009E1C09"/>
    <w:rsid w:val="00A12221"/>
    <w:rsid w:val="00A15189"/>
    <w:rsid w:val="00A162B0"/>
    <w:rsid w:val="00A166BC"/>
    <w:rsid w:val="00A17200"/>
    <w:rsid w:val="00A267E1"/>
    <w:rsid w:val="00A40AED"/>
    <w:rsid w:val="00A42EAE"/>
    <w:rsid w:val="00A44862"/>
    <w:rsid w:val="00A45D00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B77BA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0B74"/>
    <w:rsid w:val="00B2595E"/>
    <w:rsid w:val="00B33757"/>
    <w:rsid w:val="00B37F01"/>
    <w:rsid w:val="00B40FCB"/>
    <w:rsid w:val="00B425B8"/>
    <w:rsid w:val="00B425FF"/>
    <w:rsid w:val="00B47612"/>
    <w:rsid w:val="00B620CE"/>
    <w:rsid w:val="00B64E20"/>
    <w:rsid w:val="00B70B92"/>
    <w:rsid w:val="00B70E8A"/>
    <w:rsid w:val="00B72AA2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06D3C"/>
    <w:rsid w:val="00C3029F"/>
    <w:rsid w:val="00C31779"/>
    <w:rsid w:val="00C404F4"/>
    <w:rsid w:val="00C459B9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33E"/>
    <w:rsid w:val="00CD5577"/>
    <w:rsid w:val="00CF04AC"/>
    <w:rsid w:val="00CF6582"/>
    <w:rsid w:val="00D076E0"/>
    <w:rsid w:val="00D13199"/>
    <w:rsid w:val="00D141B5"/>
    <w:rsid w:val="00D14837"/>
    <w:rsid w:val="00D27924"/>
    <w:rsid w:val="00D31E93"/>
    <w:rsid w:val="00D413AD"/>
    <w:rsid w:val="00D4375C"/>
    <w:rsid w:val="00D4588A"/>
    <w:rsid w:val="00D53A8E"/>
    <w:rsid w:val="00D57B9D"/>
    <w:rsid w:val="00D62893"/>
    <w:rsid w:val="00D6681B"/>
    <w:rsid w:val="00D703C2"/>
    <w:rsid w:val="00D721BC"/>
    <w:rsid w:val="00D75538"/>
    <w:rsid w:val="00D76AC0"/>
    <w:rsid w:val="00D84381"/>
    <w:rsid w:val="00D861D6"/>
    <w:rsid w:val="00DC7238"/>
    <w:rsid w:val="00DD0F58"/>
    <w:rsid w:val="00DD4690"/>
    <w:rsid w:val="00DD469A"/>
    <w:rsid w:val="00DE0C30"/>
    <w:rsid w:val="00DE5453"/>
    <w:rsid w:val="00DE7118"/>
    <w:rsid w:val="00DE7EFD"/>
    <w:rsid w:val="00DF100A"/>
    <w:rsid w:val="00DF4E88"/>
    <w:rsid w:val="00DF7A04"/>
    <w:rsid w:val="00E00AF3"/>
    <w:rsid w:val="00E03E46"/>
    <w:rsid w:val="00E072EE"/>
    <w:rsid w:val="00E120A9"/>
    <w:rsid w:val="00E200AA"/>
    <w:rsid w:val="00E21CFE"/>
    <w:rsid w:val="00E22580"/>
    <w:rsid w:val="00E337D0"/>
    <w:rsid w:val="00E363E6"/>
    <w:rsid w:val="00E403A2"/>
    <w:rsid w:val="00E51513"/>
    <w:rsid w:val="00E51A08"/>
    <w:rsid w:val="00E62447"/>
    <w:rsid w:val="00E64B2E"/>
    <w:rsid w:val="00E727FD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B26EE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0BB0"/>
    <w:rsid w:val="00F233E9"/>
    <w:rsid w:val="00F31CDC"/>
    <w:rsid w:val="00F479FD"/>
    <w:rsid w:val="00F57C7F"/>
    <w:rsid w:val="00F6499C"/>
    <w:rsid w:val="00F67790"/>
    <w:rsid w:val="00F67AD9"/>
    <w:rsid w:val="00F8060E"/>
    <w:rsid w:val="00F8424F"/>
    <w:rsid w:val="00F85267"/>
    <w:rsid w:val="00F923C5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</Pages>
  <Words>681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44</cp:revision>
  <cp:lastPrinted>2012-03-02T15:52:00Z</cp:lastPrinted>
  <dcterms:created xsi:type="dcterms:W3CDTF">2013-03-06T16:36:00Z</dcterms:created>
  <dcterms:modified xsi:type="dcterms:W3CDTF">2013-11-05T20:54:00Z</dcterms:modified>
</cp:coreProperties>
</file>